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color w:val="222222"/>
          <w:u w:val="singl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7 people present</w:t>
      </w:r>
    </w:p>
    <w:p w:rsidR="00000000" w:rsidDel="00000000" w:rsidP="00000000" w:rsidRDefault="00000000" w:rsidRPr="00000000" w14:paraId="00000002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Julian Chillingworth, Kim Gubler, Chris Evans, Mike Peebles, Sue Holland, Brian Vaughan, Claire Rose (10 minutes late).</w:t>
      </w:r>
    </w:p>
    <w:p w:rsidR="00000000" w:rsidDel="00000000" w:rsidP="00000000" w:rsidRDefault="00000000" w:rsidRPr="00000000" w14:paraId="00000004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22222"/>
          <w:u w:val="singl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Discussion Points: </w:t>
      </w:r>
    </w:p>
    <w:p w:rsidR="00000000" w:rsidDel="00000000" w:rsidP="00000000" w:rsidRDefault="00000000" w:rsidRPr="00000000" w14:paraId="00000006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color w:val="222222"/>
          <w:u w:val="non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Website</w:t>
      </w:r>
    </w:p>
    <w:p w:rsidR="00000000" w:rsidDel="00000000" w:rsidP="00000000" w:rsidRDefault="00000000" w:rsidRPr="00000000" w14:paraId="00000008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Kim and Julian met with Robbie to discuss the website - Robbie was recommended by the RPC Clerk. However, we also did get another quote for about the same amount. </w:t>
      </w:r>
    </w:p>
    <w:p w:rsidR="00000000" w:rsidDel="00000000" w:rsidP="00000000" w:rsidRDefault="00000000" w:rsidRPr="00000000" w14:paraId="0000000A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color w:val="ff0000"/>
        </w:rPr>
      </w:pPr>
      <w:r w:rsidDel="00000000" w:rsidR="00000000" w:rsidRPr="00000000">
        <w:rPr>
          <w:color w:val="222222"/>
          <w:rtl w:val="0"/>
        </w:rPr>
        <w:t xml:space="preserve">Need to set up a Facebook group for the website too - </w:t>
      </w:r>
      <w:r w:rsidDel="00000000" w:rsidR="00000000" w:rsidRPr="00000000">
        <w:rPr>
          <w:color w:val="ff0000"/>
          <w:rtl w:val="0"/>
        </w:rPr>
        <w:t xml:space="preserve">Claire to do, once website is launched. </w:t>
      </w:r>
    </w:p>
    <w:p w:rsidR="00000000" w:rsidDel="00000000" w:rsidP="00000000" w:rsidRDefault="00000000" w:rsidRPr="00000000" w14:paraId="0000000C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Need a banner across the top of the home page with key info and updates - to show the website is dynamic - we must keep it dynamic!</w:t>
      </w:r>
    </w:p>
    <w:p w:rsidR="00000000" w:rsidDel="00000000" w:rsidP="00000000" w:rsidRDefault="00000000" w:rsidRPr="00000000" w14:paraId="0000000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1.a. </w:t>
      </w:r>
      <w:r w:rsidDel="00000000" w:rsidR="00000000" w:rsidRPr="00000000">
        <w:rPr>
          <w:b w:val="1"/>
          <w:color w:val="222222"/>
          <w:rtl w:val="0"/>
        </w:rPr>
        <w:t xml:space="preserve">Photos</w:t>
      </w:r>
      <w:r w:rsidDel="00000000" w:rsidR="00000000" w:rsidRPr="00000000">
        <w:rPr>
          <w:color w:val="222222"/>
          <w:rtl w:val="0"/>
        </w:rPr>
        <w:t xml:space="preserve"> on the site? Historic pics of Roxton. IP rights?  </w:t>
      </w:r>
    </w:p>
    <w:p w:rsidR="00000000" w:rsidDel="00000000" w:rsidP="00000000" w:rsidRDefault="00000000" w:rsidRPr="00000000" w14:paraId="00000010">
      <w:pPr>
        <w:ind w:left="720"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Claire to ask Beds archives and other sources about use on the website. </w:t>
      </w:r>
    </w:p>
    <w:p w:rsidR="00000000" w:rsidDel="00000000" w:rsidP="00000000" w:rsidRDefault="00000000" w:rsidRPr="00000000" w14:paraId="00000011">
      <w:pPr>
        <w:ind w:left="720"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Village character projected - within the design of the website too </w:t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1945 arial pic Claire posted a few years ago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222222"/>
          <w:rtl w:val="0"/>
        </w:rPr>
        <w:t xml:space="preserve">) - find out if we can use it and who owns it</w:t>
      </w:r>
    </w:p>
    <w:p w:rsidR="00000000" w:rsidDel="00000000" w:rsidP="00000000" w:rsidRDefault="00000000" w:rsidRPr="00000000" w14:paraId="00000014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(claire found out - owned by HE - can embed for free. Info here: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https://historicengland.org.uk/images-books/archive/policies/using-images/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Action: </w:t>
      </w:r>
    </w:p>
    <w:p w:rsidR="00000000" w:rsidDel="00000000" w:rsidP="00000000" w:rsidRDefault="00000000" w:rsidRPr="00000000" w14:paraId="00000017">
      <w:pPr>
        <w:ind w:left="720" w:firstLine="0"/>
        <w:rPr>
          <w:color w:val="ff0000"/>
        </w:rPr>
      </w:pPr>
      <w:r w:rsidDel="00000000" w:rsidR="00000000" w:rsidRPr="00000000">
        <w:rPr>
          <w:color w:val="222222"/>
          <w:rtl w:val="0"/>
        </w:rPr>
        <w:t xml:space="preserve">Outcome - happy to go with Robbie - </w:t>
      </w:r>
      <w:r w:rsidDel="00000000" w:rsidR="00000000" w:rsidRPr="00000000">
        <w:rPr>
          <w:color w:val="ff0000"/>
          <w:rtl w:val="0"/>
        </w:rPr>
        <w:t xml:space="preserve">Kim and Julian to org</w:t>
      </w:r>
    </w:p>
    <w:p w:rsidR="00000000" w:rsidDel="00000000" w:rsidP="00000000" w:rsidRDefault="00000000" w:rsidRPr="00000000" w14:paraId="00000018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£500 with 30. min per month update (to begin with). </w:t>
      </w:r>
    </w:p>
    <w:p w:rsidR="00000000" w:rsidDel="00000000" w:rsidP="00000000" w:rsidRDefault="00000000" w:rsidRPr="00000000" w14:paraId="00000019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Timescale? </w:t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Robbie will provide us with a formal quote </w:t>
      </w:r>
    </w:p>
    <w:p w:rsidR="00000000" w:rsidDel="00000000" w:rsidP="00000000" w:rsidRDefault="00000000" w:rsidRPr="00000000" w14:paraId="0000001B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color w:val="ff0000"/>
        </w:rPr>
      </w:pPr>
      <w:r w:rsidDel="00000000" w:rsidR="00000000" w:rsidRPr="00000000">
        <w:rPr>
          <w:color w:val="222222"/>
          <w:rtl w:val="0"/>
        </w:rPr>
        <w:t xml:space="preserve">Funding - RPC - </w:t>
      </w:r>
      <w:r w:rsidDel="00000000" w:rsidR="00000000" w:rsidRPr="00000000">
        <w:rPr>
          <w:color w:val="ff0000"/>
          <w:rtl w:val="0"/>
        </w:rPr>
        <w:t xml:space="preserve">Julian to check with Diane</w:t>
      </w:r>
    </w:p>
    <w:p w:rsidR="00000000" w:rsidDel="00000000" w:rsidP="00000000" w:rsidRDefault="00000000" w:rsidRPr="00000000" w14:paraId="0000001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color w:val="222222"/>
          <w:u w:val="non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Communication</w:t>
      </w:r>
    </w:p>
    <w:p w:rsidR="00000000" w:rsidDel="00000000" w:rsidP="00000000" w:rsidRDefault="00000000" w:rsidRPr="00000000" w14:paraId="0000001F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Village Hall Fair</w:t>
      </w:r>
      <w:r w:rsidDel="00000000" w:rsidR="00000000" w:rsidRPr="00000000">
        <w:rPr>
          <w:color w:val="222222"/>
          <w:rtl w:val="0"/>
        </w:rPr>
        <w:t xml:space="preserve"> - 17th and 19th November 2023 </w:t>
      </w:r>
    </w:p>
    <w:p w:rsidR="00000000" w:rsidDel="00000000" w:rsidP="00000000" w:rsidRDefault="00000000" w:rsidRPr="00000000" w14:paraId="0000002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Set up as an event on Facebook! - Claire </w:t>
      </w:r>
    </w:p>
    <w:p w:rsidR="00000000" w:rsidDel="00000000" w:rsidP="00000000" w:rsidRDefault="00000000" w:rsidRPr="00000000" w14:paraId="00000023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Booklet </w:t>
      </w:r>
      <w:r w:rsidDel="00000000" w:rsidR="00000000" w:rsidRPr="00000000">
        <w:rPr>
          <w:color w:val="222222"/>
          <w:rtl w:val="0"/>
        </w:rPr>
        <w:t xml:space="preserve">to go out - Claire has written - just needs final details </w:t>
      </w:r>
    </w:p>
    <w:p w:rsidR="00000000" w:rsidDel="00000000" w:rsidP="00000000" w:rsidRDefault="00000000" w:rsidRPr="00000000" w14:paraId="00000025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Feedback form -  middle two pages to pull out?</w:t>
      </w:r>
    </w:p>
    <w:p w:rsidR="00000000" w:rsidDel="00000000" w:rsidP="00000000" w:rsidRDefault="00000000" w:rsidRPr="00000000" w14:paraId="00000026">
      <w:pPr>
        <w:ind w:left="1440" w:firstLine="0"/>
        <w:rPr>
          <w:color w:val="ff0000"/>
        </w:rPr>
      </w:pPr>
      <w:r w:rsidDel="00000000" w:rsidR="00000000" w:rsidRPr="00000000">
        <w:rPr>
          <w:color w:val="222222"/>
          <w:rtl w:val="0"/>
        </w:rPr>
        <w:t xml:space="preserve">- Budget - </w:t>
      </w:r>
      <w:r w:rsidDel="00000000" w:rsidR="00000000" w:rsidRPr="00000000">
        <w:rPr>
          <w:color w:val="ff0000"/>
          <w:rtl w:val="0"/>
        </w:rPr>
        <w:t xml:space="preserve">Claire to email Julian with budget</w:t>
      </w:r>
    </w:p>
    <w:p w:rsidR="00000000" w:rsidDel="00000000" w:rsidP="00000000" w:rsidRDefault="00000000" w:rsidRPr="00000000" w14:paraId="00000027">
      <w:pPr>
        <w:ind w:left="1440" w:firstLine="0"/>
        <w:rPr>
          <w:color w:val="ff0000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color w:val="ff0000"/>
          <w:rtl w:val="0"/>
        </w:rPr>
        <w:t xml:space="preserve">Everyone - comments to Claire about the leaflet - will finalise at next meeting</w:t>
      </w:r>
    </w:p>
    <w:p w:rsidR="00000000" w:rsidDel="00000000" w:rsidP="00000000" w:rsidRDefault="00000000" w:rsidRPr="00000000" w14:paraId="00000028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Print and post - after next meeting, but start of November. </w:t>
      </w:r>
    </w:p>
    <w:p w:rsidR="00000000" w:rsidDel="00000000" w:rsidP="00000000" w:rsidRDefault="00000000" w:rsidRPr="00000000" w14:paraId="00000029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Information boards</w:t>
      </w:r>
    </w:p>
    <w:p w:rsidR="00000000" w:rsidDel="00000000" w:rsidP="00000000" w:rsidRDefault="00000000" w:rsidRPr="00000000" w14:paraId="0000002B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Post its, pens, boards - to be included in budget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website up and running (with facebook group) by the time of the event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Get school involved? Sense of place? What does Roxton mean to you? </w:t>
      </w:r>
    </w:p>
    <w:p w:rsidR="00000000" w:rsidDel="00000000" w:rsidP="00000000" w:rsidRDefault="00000000" w:rsidRPr="00000000" w14:paraId="0000002E">
      <w:pPr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Claire to make initial contact with the school. </w:t>
      </w:r>
    </w:p>
    <w:p w:rsidR="00000000" w:rsidDel="00000000" w:rsidP="00000000" w:rsidRDefault="00000000" w:rsidRPr="00000000" w14:paraId="0000002F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app - placecheck - </w:t>
      </w:r>
      <w:r w:rsidDel="00000000" w:rsidR="00000000" w:rsidRPr="00000000">
        <w:rPr>
          <w:color w:val="ff0000"/>
          <w:rtl w:val="0"/>
        </w:rPr>
        <w:t xml:space="preserve">Claire to investigate use</w:t>
      </w:r>
      <w:r w:rsidDel="00000000" w:rsidR="00000000" w:rsidRPr="00000000">
        <w:rPr>
          <w:color w:val="222222"/>
          <w:rtl w:val="0"/>
        </w:rPr>
        <w:t xml:space="preserve"> - link to a Roxton Walk </w:t>
      </w:r>
    </w:p>
    <w:p w:rsidR="00000000" w:rsidDel="00000000" w:rsidP="00000000" w:rsidRDefault="00000000" w:rsidRPr="00000000" w14:paraId="00000031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Springtime? </w:t>
      </w:r>
    </w:p>
    <w:p w:rsidR="00000000" w:rsidDel="00000000" w:rsidP="00000000" w:rsidRDefault="00000000" w:rsidRPr="00000000" w14:paraId="00000032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Funding</w:t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Need funding for:</w:t>
      </w:r>
    </w:p>
    <w:p w:rsidR="00000000" w:rsidDel="00000000" w:rsidP="00000000" w:rsidRDefault="00000000" w:rsidRPr="00000000" w14:paraId="00000036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Website</w:t>
      </w:r>
    </w:p>
    <w:p w:rsidR="00000000" w:rsidDel="00000000" w:rsidP="00000000" w:rsidRDefault="00000000" w:rsidRPr="00000000" w14:paraId="00000037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Printing</w:t>
      </w:r>
    </w:p>
    <w:p w:rsidR="00000000" w:rsidDel="00000000" w:rsidP="00000000" w:rsidRDefault="00000000" w:rsidRPr="00000000" w14:paraId="00000038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Village Hall</w:t>
      </w:r>
    </w:p>
    <w:p w:rsidR="00000000" w:rsidDel="00000000" w:rsidP="00000000" w:rsidRDefault="00000000" w:rsidRPr="00000000" w14:paraId="00000039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year + 3 month up until March </w:t>
      </w:r>
    </w:p>
    <w:p w:rsidR="00000000" w:rsidDel="00000000" w:rsidP="00000000" w:rsidRDefault="00000000" w:rsidRPr="00000000" w14:paraId="0000003A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Survey - £375 as a ballpark </w:t>
      </w:r>
    </w:p>
    <w:p w:rsidR="00000000" w:rsidDel="00000000" w:rsidP="00000000" w:rsidRDefault="00000000" w:rsidRPr="00000000" w14:paraId="0000003C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Split the surveys?</w:t>
      </w:r>
    </w:p>
    <w:p w:rsidR="00000000" w:rsidDel="00000000" w:rsidP="00000000" w:rsidRDefault="00000000" w:rsidRPr="00000000" w14:paraId="0000003D">
      <w:pPr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Housing - Transport - Heritage and Conservation - Green environment - Economic/ Business </w:t>
      </w:r>
    </w:p>
    <w:p w:rsidR="00000000" w:rsidDel="00000000" w:rsidP="00000000" w:rsidRDefault="00000000" w:rsidRPr="00000000" w14:paraId="0000003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Key messages to get across the community: </w:t>
      </w:r>
    </w:p>
    <w:p w:rsidR="00000000" w:rsidDel="00000000" w:rsidP="00000000" w:rsidRDefault="00000000" w:rsidRPr="00000000" w14:paraId="0000004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You said...?</w:t>
      </w:r>
    </w:p>
    <w:p w:rsidR="00000000" w:rsidDel="00000000" w:rsidP="00000000" w:rsidRDefault="00000000" w:rsidRPr="00000000" w14:paraId="0000004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have we done...?</w:t>
      </w:r>
    </w:p>
    <w:p w:rsidR="00000000" w:rsidDel="00000000" w:rsidP="00000000" w:rsidRDefault="00000000" w:rsidRPr="00000000" w14:paraId="0000004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can't magically fix things!</w:t>
      </w:r>
    </w:p>
    <w:p w:rsidR="00000000" w:rsidDel="00000000" w:rsidP="00000000" w:rsidRDefault="00000000" w:rsidRPr="00000000" w14:paraId="0000004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It's about the community contributing to the plan moving forward.</w:t>
      </w:r>
    </w:p>
    <w:p w:rsidR="00000000" w:rsidDel="00000000" w:rsidP="00000000" w:rsidRDefault="00000000" w:rsidRPr="00000000" w14:paraId="0000004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are not a resolution to existing problems - we are not a parish council! Independant. </w:t>
      </w:r>
    </w:p>
    <w:p w:rsidR="00000000" w:rsidDel="00000000" w:rsidP="00000000" w:rsidRDefault="00000000" w:rsidRPr="00000000" w14:paraId="0000004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the community, by the community - not the RPC. </w:t>
      </w:r>
    </w:p>
    <w:p w:rsidR="00000000" w:rsidDel="00000000" w:rsidP="00000000" w:rsidRDefault="00000000" w:rsidRPr="00000000" w14:paraId="0000004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Timeline </w:t>
      </w:r>
    </w:p>
    <w:p w:rsidR="00000000" w:rsidDel="00000000" w:rsidP="00000000" w:rsidRDefault="00000000" w:rsidRPr="00000000" w14:paraId="0000004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Website - October 2023</w:t>
      </w:r>
    </w:p>
    <w:p w:rsidR="00000000" w:rsidDel="00000000" w:rsidP="00000000" w:rsidRDefault="00000000" w:rsidRPr="00000000" w14:paraId="0000004C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Launch consultation - mid November 2023</w:t>
      </w:r>
    </w:p>
    <w:p w:rsidR="00000000" w:rsidDel="00000000" w:rsidP="00000000" w:rsidRDefault="00000000" w:rsidRPr="00000000" w14:paraId="0000004D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Survey - March 2024 - residents/ housing </w:t>
      </w:r>
    </w:p>
    <w:p w:rsidR="00000000" w:rsidDel="00000000" w:rsidP="00000000" w:rsidRDefault="00000000" w:rsidRPr="00000000" w14:paraId="0000004E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Survey - April - local employers and businesses (including farmers) </w:t>
      </w:r>
    </w:p>
    <w:p w:rsidR="00000000" w:rsidDel="00000000" w:rsidP="00000000" w:rsidRDefault="00000000" w:rsidRPr="00000000" w14:paraId="0000004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Green infrastructure online workshops in Summer 2024</w:t>
      </w:r>
    </w:p>
    <w:p w:rsidR="00000000" w:rsidDel="00000000" w:rsidP="00000000" w:rsidRDefault="00000000" w:rsidRPr="00000000" w14:paraId="0000005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Land owner consultation</w:t>
      </w:r>
    </w:p>
    <w:p w:rsidR="00000000" w:rsidDel="00000000" w:rsidP="00000000" w:rsidRDefault="00000000" w:rsidRPr="00000000" w14:paraId="0000005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Other consultation? Focus groups? </w:t>
      </w:r>
    </w:p>
    <w:p w:rsidR="00000000" w:rsidDel="00000000" w:rsidP="00000000" w:rsidRDefault="00000000" w:rsidRPr="00000000" w14:paraId="0000005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Final consultation - draft survey</w:t>
      </w:r>
    </w:p>
    <w:p w:rsidR="00000000" w:rsidDel="00000000" w:rsidP="00000000" w:rsidRDefault="00000000" w:rsidRPr="00000000" w14:paraId="0000005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Plan written</w:t>
      </w:r>
    </w:p>
    <w:p w:rsidR="00000000" w:rsidDel="00000000" w:rsidP="00000000" w:rsidRDefault="00000000" w:rsidRPr="00000000" w14:paraId="00000056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Sent to RPC</w:t>
      </w:r>
    </w:p>
    <w:p w:rsidR="00000000" w:rsidDel="00000000" w:rsidP="00000000" w:rsidRDefault="00000000" w:rsidRPr="00000000" w14:paraId="0000005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Sent to Bedford CC </w:t>
      </w:r>
    </w:p>
    <w:p w:rsidR="00000000" w:rsidDel="00000000" w:rsidP="00000000" w:rsidRDefault="00000000" w:rsidRPr="00000000" w14:paraId="0000005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Timeline considerations</w:t>
      </w:r>
      <w:r w:rsidDel="00000000" w:rsidR="00000000" w:rsidRPr="00000000">
        <w:rPr>
          <w:color w:val="222222"/>
          <w:rtl w:val="0"/>
        </w:rPr>
        <w:t xml:space="preserve"> - EWR is coming! Local Plan 2040!</w:t>
      </w:r>
    </w:p>
    <w:p w:rsidR="00000000" w:rsidDel="00000000" w:rsidP="00000000" w:rsidRDefault="00000000" w:rsidRPr="00000000" w14:paraId="0000005A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Don't want to lose momentum. </w:t>
      </w:r>
    </w:p>
    <w:p w:rsidR="00000000" w:rsidDel="00000000" w:rsidP="00000000" w:rsidRDefault="00000000" w:rsidRPr="00000000" w14:paraId="0000005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 years is reasonable, but we'd like to be faster! </w:t>
      </w:r>
    </w:p>
    <w:p w:rsidR="00000000" w:rsidDel="00000000" w:rsidP="00000000" w:rsidRDefault="00000000" w:rsidRPr="00000000" w14:paraId="0000005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Next meeting: Meeting before October - Friday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istoricengland.org.uk/images-books/archive/collections/aerial-photos/record/RAF_106G_UK_635_RS_4305" TargetMode="External"/><Relationship Id="rId7" Type="http://schemas.openxmlformats.org/officeDocument/2006/relationships/hyperlink" Target="https://historicengland.org.uk/images-books/archive/policies/using-im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