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1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15th December 2023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Present: Julia, Chris, Mike, Kim, (Claire on Facetime)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Apologies: Sue  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numPr>
          <w:ilvl w:val="0"/>
          <w:numId w:val="3"/>
        </w:numPr>
        <w:ind w:left="720" w:right="4200" w:hanging="360"/>
        <w:rPr>
          <w:color w:val="222222"/>
          <w:highlight w:val="white"/>
          <w:u w:val="none"/>
        </w:rPr>
      </w:pPr>
      <w:r w:rsidDel="00000000" w:rsidR="00000000" w:rsidRPr="00000000">
        <w:rPr>
          <w:color w:val="222222"/>
          <w:highlight w:val="white"/>
          <w:rtl w:val="0"/>
        </w:rPr>
        <w:t xml:space="preserve">Minutes of the previous meeting.</w:t>
      </w:r>
    </w:p>
    <w:p w:rsidR="00000000" w:rsidDel="00000000" w:rsidP="00000000" w:rsidRDefault="00000000" w:rsidRPr="00000000" w14:paraId="00000008">
      <w:pPr>
        <w:numPr>
          <w:ilvl w:val="0"/>
          <w:numId w:val="3"/>
        </w:numPr>
        <w:ind w:left="720" w:right="4200" w:hanging="360"/>
        <w:rPr>
          <w:color w:val="222222"/>
          <w:highlight w:val="white"/>
          <w:u w:val="none"/>
        </w:rPr>
      </w:pPr>
      <w:r w:rsidDel="00000000" w:rsidR="00000000" w:rsidRPr="00000000">
        <w:rPr>
          <w:color w:val="222222"/>
          <w:highlight w:val="white"/>
          <w:rtl w:val="0"/>
        </w:rPr>
        <w:t xml:space="preserve">Matters arising from the minutes</w:t>
      </w:r>
    </w:p>
    <w:p w:rsidR="00000000" w:rsidDel="00000000" w:rsidP="00000000" w:rsidRDefault="00000000" w:rsidRPr="00000000" w14:paraId="00000009">
      <w:pPr>
        <w:ind w:left="0" w:right="4200" w:firstLine="0"/>
        <w:rPr>
          <w:color w:val="2222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numPr>
          <w:ilvl w:val="0"/>
          <w:numId w:val="2"/>
        </w:numPr>
        <w:ind w:left="1440" w:right="4200" w:hanging="360"/>
        <w:rPr>
          <w:color w:val="222222"/>
          <w:highlight w:val="white"/>
          <w:u w:val="none"/>
        </w:rPr>
      </w:pPr>
      <w:r w:rsidDel="00000000" w:rsidR="00000000" w:rsidRPr="00000000">
        <w:rPr>
          <w:color w:val="222222"/>
          <w:highlight w:val="white"/>
          <w:rtl w:val="0"/>
        </w:rPr>
        <w:t xml:space="preserve">Locality funding - we have!</w:t>
      </w:r>
    </w:p>
    <w:p w:rsidR="00000000" w:rsidDel="00000000" w:rsidP="00000000" w:rsidRDefault="00000000" w:rsidRPr="00000000" w14:paraId="0000000B">
      <w:pPr>
        <w:numPr>
          <w:ilvl w:val="0"/>
          <w:numId w:val="2"/>
        </w:numPr>
        <w:ind w:left="1440" w:right="4200" w:hanging="360"/>
        <w:rPr>
          <w:color w:val="222222"/>
          <w:highlight w:val="white"/>
          <w:u w:val="none"/>
        </w:rPr>
      </w:pPr>
      <w:r w:rsidDel="00000000" w:rsidR="00000000" w:rsidRPr="00000000">
        <w:rPr>
          <w:color w:val="222222"/>
          <w:highlight w:val="white"/>
          <w:rtl w:val="0"/>
        </w:rPr>
        <w:t xml:space="preserve">Phase 1 Consultation event held at village hall </w:t>
      </w:r>
    </w:p>
    <w:p w:rsidR="00000000" w:rsidDel="00000000" w:rsidP="00000000" w:rsidRDefault="00000000" w:rsidRPr="00000000" w14:paraId="0000000C">
      <w:pPr>
        <w:numPr>
          <w:ilvl w:val="0"/>
          <w:numId w:val="2"/>
        </w:numPr>
        <w:ind w:left="1440" w:right="4200" w:hanging="360"/>
        <w:rPr>
          <w:color w:val="222222"/>
          <w:highlight w:val="white"/>
          <w:u w:val="none"/>
        </w:rPr>
      </w:pPr>
      <w:r w:rsidDel="00000000" w:rsidR="00000000" w:rsidRPr="00000000">
        <w:rPr>
          <w:color w:val="222222"/>
          <w:highlight w:val="white"/>
          <w:rtl w:val="0"/>
        </w:rPr>
        <w:t xml:space="preserve">Other than that - no matters outstanding </w:t>
      </w:r>
    </w:p>
    <w:p w:rsidR="00000000" w:rsidDel="00000000" w:rsidP="00000000" w:rsidRDefault="00000000" w:rsidRPr="00000000" w14:paraId="0000000D">
      <w:pPr>
        <w:ind w:left="0" w:right="4200" w:firstLine="0"/>
        <w:rPr>
          <w:color w:val="2222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ind w:left="0" w:right="4200" w:firstLine="0"/>
        <w:rPr>
          <w:color w:val="2222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numPr>
          <w:ilvl w:val="0"/>
          <w:numId w:val="3"/>
        </w:numPr>
        <w:ind w:left="720" w:right="0" w:hanging="360"/>
        <w:rPr>
          <w:color w:val="222222"/>
          <w:highlight w:val="white"/>
          <w:u w:val="none"/>
        </w:rPr>
      </w:pPr>
      <w:r w:rsidDel="00000000" w:rsidR="00000000" w:rsidRPr="00000000">
        <w:rPr>
          <w:color w:val="222222"/>
          <w:highlight w:val="white"/>
          <w:rtl w:val="0"/>
        </w:rPr>
        <w:t xml:space="preserve">A review of the Consultation Meetings on 17th and 19th November.</w:t>
      </w:r>
    </w:p>
    <w:p w:rsidR="00000000" w:rsidDel="00000000" w:rsidP="00000000" w:rsidRDefault="00000000" w:rsidRPr="00000000" w14:paraId="00000010">
      <w:pPr>
        <w:ind w:left="0" w:right="0" w:firstLine="720"/>
        <w:rPr>
          <w:color w:val="222222"/>
          <w:highlight w:val="white"/>
        </w:rPr>
      </w:pPr>
      <w:r w:rsidDel="00000000" w:rsidR="00000000" w:rsidRPr="00000000">
        <w:rPr>
          <w:color w:val="222222"/>
          <w:highlight w:val="white"/>
          <w:rtl w:val="0"/>
        </w:rPr>
        <w:t xml:space="preserve">Major issues raised. Timing in playing these back to the community. Lessons learnt from the meetings.</w:t>
      </w:r>
    </w:p>
    <w:p w:rsidR="00000000" w:rsidDel="00000000" w:rsidP="00000000" w:rsidRDefault="00000000" w:rsidRPr="00000000" w14:paraId="00000011">
      <w:pPr>
        <w:ind w:left="0" w:right="4200" w:firstLine="0"/>
        <w:rPr>
          <w:color w:val="2222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numPr>
          <w:ilvl w:val="0"/>
          <w:numId w:val="7"/>
        </w:numPr>
        <w:ind w:left="720" w:right="0" w:hanging="360"/>
        <w:rPr>
          <w:color w:val="222222"/>
          <w:highlight w:val="white"/>
          <w:u w:val="none"/>
        </w:rPr>
      </w:pPr>
      <w:r w:rsidDel="00000000" w:rsidR="00000000" w:rsidRPr="00000000">
        <w:rPr>
          <w:color w:val="222222"/>
          <w:highlight w:val="white"/>
          <w:rtl w:val="0"/>
        </w:rPr>
        <w:t xml:space="preserve">Comments have been written up from the events on 17th and 19th: link </w:t>
      </w:r>
      <w:hyperlink r:id="rId6">
        <w:r w:rsidDel="00000000" w:rsidR="00000000" w:rsidRPr="00000000">
          <w:rPr>
            <w:color w:val="1155cc"/>
            <w:highlight w:val="white"/>
            <w:u w:val="single"/>
            <w:rtl w:val="0"/>
          </w:rPr>
          <w:t xml:space="preserve">here</w:t>
        </w:r>
      </w:hyperlink>
      <w:r w:rsidDel="00000000" w:rsidR="00000000" w:rsidRPr="00000000">
        <w:rPr>
          <w:color w:val="222222"/>
          <w:highlight w:val="white"/>
          <w:rtl w:val="0"/>
        </w:rPr>
        <w:t xml:space="preserve"> </w:t>
      </w:r>
    </w:p>
    <w:p w:rsidR="00000000" w:rsidDel="00000000" w:rsidP="00000000" w:rsidRDefault="00000000" w:rsidRPr="00000000" w14:paraId="00000013">
      <w:pPr>
        <w:numPr>
          <w:ilvl w:val="0"/>
          <w:numId w:val="7"/>
        </w:numPr>
        <w:ind w:left="720" w:right="0" w:hanging="360"/>
        <w:rPr>
          <w:color w:val="222222"/>
          <w:highlight w:val="white"/>
          <w:u w:val="none"/>
        </w:rPr>
      </w:pPr>
      <w:r w:rsidDel="00000000" w:rsidR="00000000" w:rsidRPr="00000000">
        <w:rPr>
          <w:color w:val="222222"/>
          <w:highlight w:val="white"/>
          <w:rtl w:val="0"/>
        </w:rPr>
        <w:t xml:space="preserve">Any further comments to be received </w:t>
      </w:r>
      <w:r w:rsidDel="00000000" w:rsidR="00000000" w:rsidRPr="00000000">
        <w:rPr>
          <w:color w:val="ff0000"/>
          <w:highlight w:val="white"/>
          <w:rtl w:val="0"/>
        </w:rPr>
        <w:t xml:space="preserve">by date? how sent to us? </w:t>
      </w:r>
    </w:p>
    <w:p w:rsidR="00000000" w:rsidDel="00000000" w:rsidP="00000000" w:rsidRDefault="00000000" w:rsidRPr="00000000" w14:paraId="00000014">
      <w:pPr>
        <w:ind w:left="1440" w:right="0" w:firstLine="0"/>
        <w:rPr>
          <w:color w:val="222222"/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info@Roxton</w:t>
      </w:r>
      <w:r w:rsidDel="00000000" w:rsidR="00000000" w:rsidRPr="00000000">
        <w:rPr>
          <w:color w:val="222222"/>
          <w:highlight w:val="white"/>
          <w:rtl w:val="0"/>
        </w:rPr>
        <w:t xml:space="preserve">Plan.org.uk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ind w:left="1440" w:right="0" w:firstLine="0"/>
        <w:rPr>
          <w:color w:val="2222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numPr>
          <w:ilvl w:val="0"/>
          <w:numId w:val="6"/>
        </w:numPr>
        <w:ind w:left="720" w:right="0" w:hanging="360"/>
        <w:rPr>
          <w:color w:val="222222"/>
          <w:highlight w:val="white"/>
          <w:u w:val="none"/>
        </w:rPr>
      </w:pPr>
      <w:r w:rsidDel="00000000" w:rsidR="00000000" w:rsidRPr="00000000">
        <w:rPr>
          <w:color w:val="222222"/>
          <w:highlight w:val="white"/>
          <w:rtl w:val="0"/>
        </w:rPr>
        <w:t xml:space="preserve">Next RPC meeting on 8th Jan 2024 </w:t>
      </w:r>
    </w:p>
    <w:p w:rsidR="00000000" w:rsidDel="00000000" w:rsidP="00000000" w:rsidRDefault="00000000" w:rsidRPr="00000000" w14:paraId="00000017">
      <w:pPr>
        <w:numPr>
          <w:ilvl w:val="0"/>
          <w:numId w:val="1"/>
        </w:numPr>
        <w:ind w:left="720" w:right="0" w:hanging="360"/>
        <w:rPr>
          <w:color w:val="222222"/>
          <w:highlight w:val="white"/>
          <w:u w:val="none"/>
        </w:rPr>
      </w:pPr>
      <w:r w:rsidDel="00000000" w:rsidR="00000000" w:rsidRPr="00000000">
        <w:rPr>
          <w:color w:val="222222"/>
          <w:highlight w:val="white"/>
          <w:rtl w:val="0"/>
        </w:rPr>
        <w:t xml:space="preserve">Suggested that any further comments given by 31st January? </w:t>
      </w:r>
    </w:p>
    <w:p w:rsidR="00000000" w:rsidDel="00000000" w:rsidP="00000000" w:rsidRDefault="00000000" w:rsidRPr="00000000" w14:paraId="00000018">
      <w:pPr>
        <w:ind w:left="720" w:right="0" w:firstLine="0"/>
        <w:rPr>
          <w:color w:val="2222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numPr>
          <w:ilvl w:val="0"/>
          <w:numId w:val="1"/>
        </w:numPr>
        <w:ind w:left="720" w:right="0" w:hanging="360"/>
        <w:rPr>
          <w:color w:val="222222"/>
          <w:highlight w:val="white"/>
          <w:u w:val="none"/>
        </w:rPr>
      </w:pPr>
      <w:r w:rsidDel="00000000" w:rsidR="00000000" w:rsidRPr="00000000">
        <w:rPr>
          <w:color w:val="222222"/>
          <w:highlight w:val="white"/>
          <w:rtl w:val="0"/>
        </w:rPr>
        <w:t xml:space="preserve">How to get comments out - leaflet drop again?</w:t>
      </w:r>
    </w:p>
    <w:p w:rsidR="00000000" w:rsidDel="00000000" w:rsidP="00000000" w:rsidRDefault="00000000" w:rsidRPr="00000000" w14:paraId="0000001A">
      <w:pPr>
        <w:numPr>
          <w:ilvl w:val="0"/>
          <w:numId w:val="1"/>
        </w:numPr>
        <w:ind w:left="720" w:hanging="360"/>
        <w:rPr>
          <w:color w:val="ff0000"/>
          <w:highlight w:val="white"/>
        </w:rPr>
      </w:pPr>
      <w:r w:rsidDel="00000000" w:rsidR="00000000" w:rsidRPr="00000000">
        <w:rPr>
          <w:color w:val="ff0000"/>
          <w:highlight w:val="white"/>
          <w:rtl w:val="0"/>
        </w:rPr>
        <w:t xml:space="preserve">Create a Wordcloud? </w:t>
      </w:r>
    </w:p>
    <w:p w:rsidR="00000000" w:rsidDel="00000000" w:rsidP="00000000" w:rsidRDefault="00000000" w:rsidRPr="00000000" w14:paraId="0000001B">
      <w:pPr>
        <w:numPr>
          <w:ilvl w:val="0"/>
          <w:numId w:val="1"/>
        </w:numPr>
        <w:ind w:left="720" w:hanging="360"/>
        <w:rPr>
          <w:color w:val="ff0000"/>
          <w:highlight w:val="white"/>
        </w:rPr>
      </w:pPr>
      <w:r w:rsidDel="00000000" w:rsidR="00000000" w:rsidRPr="00000000">
        <w:rPr>
          <w:color w:val="ff0000"/>
          <w:highlight w:val="white"/>
          <w:rtl w:val="0"/>
        </w:rPr>
        <w:t xml:space="preserve">Create a leaflet</w:t>
      </w:r>
    </w:p>
    <w:p w:rsidR="00000000" w:rsidDel="00000000" w:rsidP="00000000" w:rsidRDefault="00000000" w:rsidRPr="00000000" w14:paraId="0000001C">
      <w:pPr>
        <w:ind w:left="720" w:firstLine="0"/>
        <w:rPr>
          <w:color w:val="ff000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ind w:left="720" w:right="0" w:firstLine="0"/>
        <w:rPr>
          <w:color w:val="ff0000"/>
          <w:highlight w:val="white"/>
        </w:rPr>
      </w:pPr>
      <w:r w:rsidDel="00000000" w:rsidR="00000000" w:rsidRPr="00000000">
        <w:rPr>
          <w:color w:val="222222"/>
          <w:highlight w:val="white"/>
          <w:rtl w:val="0"/>
        </w:rPr>
        <w:t xml:space="preserve">Surveys then created and sent out after this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ind w:left="720" w:right="4200" w:firstLine="0"/>
        <w:rPr>
          <w:color w:val="2222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ind w:left="720" w:right="0" w:firstLine="0"/>
        <w:rPr>
          <w:i w:val="1"/>
          <w:color w:val="222222"/>
          <w:highlight w:val="white"/>
        </w:rPr>
      </w:pPr>
      <w:r w:rsidDel="00000000" w:rsidR="00000000" w:rsidRPr="00000000">
        <w:rPr>
          <w:i w:val="1"/>
          <w:color w:val="222222"/>
          <w:highlight w:val="white"/>
          <w:rtl w:val="0"/>
        </w:rPr>
        <w:t xml:space="preserve">(Bedford Local Plan 2040 has been rejected - and it’s to be adjusted. Implications for when the survey can be sent out)</w:t>
      </w:r>
    </w:p>
    <w:p w:rsidR="00000000" w:rsidDel="00000000" w:rsidP="00000000" w:rsidRDefault="00000000" w:rsidRPr="00000000" w14:paraId="00000020">
      <w:pPr>
        <w:ind w:left="720" w:right="0" w:firstLine="0"/>
        <w:rPr>
          <w:color w:val="2222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ind w:left="720" w:right="0" w:firstLine="0"/>
        <w:rPr>
          <w:color w:val="222222"/>
          <w:highlight w:val="white"/>
        </w:rPr>
      </w:pPr>
      <w:r w:rsidDel="00000000" w:rsidR="00000000" w:rsidRPr="00000000">
        <w:rPr>
          <w:color w:val="222222"/>
          <w:highlight w:val="white"/>
          <w:rtl w:val="0"/>
        </w:rPr>
        <w:t xml:space="preserve">Learning:</w:t>
      </w:r>
    </w:p>
    <w:p w:rsidR="00000000" w:rsidDel="00000000" w:rsidP="00000000" w:rsidRDefault="00000000" w:rsidRPr="00000000" w14:paraId="00000022">
      <w:pPr>
        <w:numPr>
          <w:ilvl w:val="0"/>
          <w:numId w:val="8"/>
        </w:numPr>
        <w:ind w:left="1440" w:right="0" w:hanging="360"/>
        <w:rPr>
          <w:color w:val="222222"/>
          <w:highlight w:val="white"/>
          <w:u w:val="none"/>
        </w:rPr>
      </w:pPr>
      <w:r w:rsidDel="00000000" w:rsidR="00000000" w:rsidRPr="00000000">
        <w:rPr>
          <w:color w:val="222222"/>
          <w:highlight w:val="white"/>
          <w:rtl w:val="0"/>
        </w:rPr>
        <w:t xml:space="preserve">Good to coincide with event at the school - a few people called in afterwards</w:t>
      </w:r>
    </w:p>
    <w:p w:rsidR="00000000" w:rsidDel="00000000" w:rsidP="00000000" w:rsidRDefault="00000000" w:rsidRPr="00000000" w14:paraId="00000023">
      <w:pPr>
        <w:numPr>
          <w:ilvl w:val="0"/>
          <w:numId w:val="8"/>
        </w:numPr>
        <w:ind w:left="1440" w:right="0" w:hanging="360"/>
        <w:rPr>
          <w:color w:val="222222"/>
          <w:highlight w:val="white"/>
          <w:u w:val="none"/>
        </w:rPr>
      </w:pPr>
      <w:r w:rsidDel="00000000" w:rsidR="00000000" w:rsidRPr="00000000">
        <w:rPr>
          <w:color w:val="222222"/>
          <w:highlight w:val="white"/>
          <w:rtl w:val="0"/>
        </w:rPr>
        <w:t xml:space="preserve">Good to coincide with the bar being open</w:t>
      </w:r>
    </w:p>
    <w:p w:rsidR="00000000" w:rsidDel="00000000" w:rsidP="00000000" w:rsidRDefault="00000000" w:rsidRPr="00000000" w14:paraId="00000024">
      <w:pPr>
        <w:numPr>
          <w:ilvl w:val="0"/>
          <w:numId w:val="8"/>
        </w:numPr>
        <w:ind w:left="1440" w:right="0" w:hanging="360"/>
        <w:rPr>
          <w:color w:val="222222"/>
          <w:highlight w:val="white"/>
          <w:u w:val="none"/>
        </w:rPr>
      </w:pPr>
      <w:r w:rsidDel="00000000" w:rsidR="00000000" w:rsidRPr="00000000">
        <w:rPr>
          <w:color w:val="222222"/>
          <w:highlight w:val="white"/>
          <w:rtl w:val="0"/>
        </w:rPr>
        <w:t xml:space="preserve">Few more posters outside to encourage people in - passing trade</w:t>
      </w:r>
    </w:p>
    <w:p w:rsidR="00000000" w:rsidDel="00000000" w:rsidP="00000000" w:rsidRDefault="00000000" w:rsidRPr="00000000" w14:paraId="00000025">
      <w:pPr>
        <w:numPr>
          <w:ilvl w:val="0"/>
          <w:numId w:val="8"/>
        </w:numPr>
        <w:ind w:left="1440" w:right="0" w:hanging="360"/>
        <w:rPr>
          <w:color w:val="222222"/>
          <w:highlight w:val="white"/>
          <w:u w:val="none"/>
        </w:rPr>
      </w:pPr>
      <w:r w:rsidDel="00000000" w:rsidR="00000000" w:rsidRPr="00000000">
        <w:rPr>
          <w:color w:val="222222"/>
          <w:highlight w:val="white"/>
          <w:rtl w:val="0"/>
        </w:rPr>
        <w:t xml:space="preserve">Ensure posters are up </w:t>
      </w:r>
      <w:r w:rsidDel="00000000" w:rsidR="00000000" w:rsidRPr="00000000">
        <w:rPr>
          <w:i w:val="1"/>
          <w:color w:val="222222"/>
          <w:highlight w:val="white"/>
          <w:rtl w:val="0"/>
        </w:rPr>
        <w:t xml:space="preserve">earlier</w:t>
      </w:r>
      <w:r w:rsidDel="00000000" w:rsidR="00000000" w:rsidRPr="00000000">
        <w:rPr>
          <w:color w:val="222222"/>
          <w:highlight w:val="white"/>
          <w:rtl w:val="0"/>
        </w:rPr>
        <w:t xml:space="preserve"> (in PO, VH bar, etc.) </w:t>
      </w:r>
    </w:p>
    <w:p w:rsidR="00000000" w:rsidDel="00000000" w:rsidP="00000000" w:rsidRDefault="00000000" w:rsidRPr="00000000" w14:paraId="00000026">
      <w:pPr>
        <w:ind w:left="0" w:right="4200" w:firstLine="0"/>
        <w:rPr>
          <w:color w:val="2222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ind w:left="0" w:right="0" w:firstLine="0"/>
        <w:rPr>
          <w:color w:val="222222"/>
          <w:highlight w:val="white"/>
        </w:rPr>
      </w:pPr>
      <w:r w:rsidDel="00000000" w:rsidR="00000000" w:rsidRPr="00000000">
        <w:rPr>
          <w:color w:val="222222"/>
          <w:highlight w:val="white"/>
          <w:rtl w:val="0"/>
        </w:rPr>
        <w:t xml:space="preserve">Update on website - Following further discussions with Robbie Bayes.</w:t>
      </w:r>
    </w:p>
    <w:p w:rsidR="00000000" w:rsidDel="00000000" w:rsidP="00000000" w:rsidRDefault="00000000" w:rsidRPr="00000000" w14:paraId="00000028">
      <w:pPr>
        <w:ind w:left="0" w:right="0" w:firstLine="0"/>
        <w:rPr>
          <w:color w:val="2222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ind w:left="0" w:right="0" w:firstLine="0"/>
        <w:rPr>
          <w:color w:val="ff0000"/>
          <w:highlight w:val="white"/>
        </w:rPr>
      </w:pPr>
      <w:r w:rsidDel="00000000" w:rsidR="00000000" w:rsidRPr="00000000">
        <w:rPr>
          <w:color w:val="ff0000"/>
          <w:highlight w:val="white"/>
          <w:rtl w:val="0"/>
        </w:rPr>
        <w:t xml:space="preserve">Claire to email Robbie this weekend</w:t>
      </w:r>
    </w:p>
    <w:p w:rsidR="00000000" w:rsidDel="00000000" w:rsidP="00000000" w:rsidRDefault="00000000" w:rsidRPr="00000000" w14:paraId="0000002A">
      <w:pPr>
        <w:ind w:left="0" w:right="0" w:firstLine="0"/>
        <w:rPr>
          <w:highlight w:val="white"/>
        </w:rPr>
      </w:pPr>
      <w:r w:rsidDel="00000000" w:rsidR="00000000" w:rsidRPr="00000000">
        <w:rPr>
          <w:color w:val="ff0000"/>
          <w:highlight w:val="white"/>
          <w:rtl w:val="0"/>
        </w:rPr>
        <w:tab/>
      </w:r>
      <w:r w:rsidDel="00000000" w:rsidR="00000000" w:rsidRPr="00000000">
        <w:rPr>
          <w:highlight w:val="white"/>
          <w:rtl w:val="0"/>
        </w:rPr>
        <w:t xml:space="preserve">Introduction on home page to N Plans and the process </w:t>
      </w:r>
    </w:p>
    <w:p w:rsidR="00000000" w:rsidDel="00000000" w:rsidP="00000000" w:rsidRDefault="00000000" w:rsidRPr="00000000" w14:paraId="0000002B">
      <w:pPr>
        <w:ind w:left="0" w:right="0" w:firstLine="720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Change cover photo ASAP and add images - send new photos as an attachment. Images so important! </w:t>
      </w:r>
    </w:p>
    <w:p w:rsidR="00000000" w:rsidDel="00000000" w:rsidP="00000000" w:rsidRDefault="00000000" w:rsidRPr="00000000" w14:paraId="0000002C">
      <w:pPr>
        <w:ind w:left="720" w:right="0" w:firstLine="0"/>
        <w:rPr>
          <w:highlight w:val="white"/>
        </w:rPr>
      </w:pPr>
      <w:r w:rsidDel="00000000" w:rsidR="00000000" w:rsidRPr="00000000">
        <w:rPr>
          <w:i w:val="1"/>
          <w:highlight w:val="white"/>
          <w:rtl w:val="0"/>
        </w:rPr>
        <w:t xml:space="preserve">Latest news - no news to report!</w:t>
      </w:r>
      <w:r w:rsidDel="00000000" w:rsidR="00000000" w:rsidRPr="00000000">
        <w:rPr>
          <w:highlight w:val="white"/>
          <w:rtl w:val="0"/>
        </w:rPr>
        <w:t xml:space="preserve"> - change! - link to comments doc. Use this for explaining what stage we are at/ what we are doing now/ next. Linked to a banner headline idea. </w:t>
      </w:r>
    </w:p>
    <w:p w:rsidR="00000000" w:rsidDel="00000000" w:rsidP="00000000" w:rsidRDefault="00000000" w:rsidRPr="00000000" w14:paraId="0000002D">
      <w:pPr>
        <w:ind w:left="0" w:right="0" w:firstLine="720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Check minutes </w:t>
      </w:r>
    </w:p>
    <w:p w:rsidR="00000000" w:rsidDel="00000000" w:rsidP="00000000" w:rsidRDefault="00000000" w:rsidRPr="00000000" w14:paraId="0000002E">
      <w:pPr>
        <w:ind w:left="0" w:right="0" w:firstLine="720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Timeline - edited </w:t>
      </w:r>
    </w:p>
    <w:p w:rsidR="00000000" w:rsidDel="00000000" w:rsidP="00000000" w:rsidRDefault="00000000" w:rsidRPr="00000000" w14:paraId="0000002F">
      <w:pPr>
        <w:ind w:left="720" w:right="0" w:firstLine="0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Who does the email go to? Where does it go - Claire and Julian’s emails. They can then put it on the shared drive. </w:t>
      </w:r>
    </w:p>
    <w:p w:rsidR="00000000" w:rsidDel="00000000" w:rsidP="00000000" w:rsidRDefault="00000000" w:rsidRPr="00000000" w14:paraId="00000030">
      <w:pPr>
        <w:ind w:left="0" w:right="0" w:firstLine="720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Email address needs to be hyperlinked. </w:t>
      </w:r>
    </w:p>
    <w:p w:rsidR="00000000" w:rsidDel="00000000" w:rsidP="00000000" w:rsidRDefault="00000000" w:rsidRPr="00000000" w14:paraId="00000031">
      <w:pPr>
        <w:ind w:left="0" w:right="0" w:firstLine="720"/>
        <w:rPr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ind w:left="0" w:right="0" w:firstLine="720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Ask for a timeline - how quickly can the website be up and running? One more check once done. </w:t>
      </w:r>
    </w:p>
    <w:p w:rsidR="00000000" w:rsidDel="00000000" w:rsidP="00000000" w:rsidRDefault="00000000" w:rsidRPr="00000000" w14:paraId="00000033">
      <w:pPr>
        <w:ind w:left="0" w:right="0" w:firstLine="720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Email SG his response. </w:t>
      </w:r>
    </w:p>
    <w:p w:rsidR="00000000" w:rsidDel="00000000" w:rsidP="00000000" w:rsidRDefault="00000000" w:rsidRPr="00000000" w14:paraId="00000034">
      <w:pPr>
        <w:ind w:left="0" w:right="0" w:firstLine="0"/>
        <w:rPr>
          <w:color w:val="2222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ind w:left="0" w:right="0" w:firstLine="0"/>
        <w:rPr>
          <w:color w:val="222222"/>
          <w:highlight w:val="white"/>
        </w:rPr>
      </w:pPr>
      <w:r w:rsidDel="00000000" w:rsidR="00000000" w:rsidRPr="00000000">
        <w:rPr>
          <w:color w:val="222222"/>
          <w:highlight w:val="white"/>
          <w:rtl w:val="0"/>
        </w:rPr>
        <w:t xml:space="preserve">Revisiting our aims for Q1 24.</w:t>
      </w:r>
    </w:p>
    <w:p w:rsidR="00000000" w:rsidDel="00000000" w:rsidP="00000000" w:rsidRDefault="00000000" w:rsidRPr="00000000" w14:paraId="00000036">
      <w:pPr>
        <w:ind w:left="0" w:right="0" w:firstLine="0"/>
        <w:rPr>
          <w:color w:val="2222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numPr>
          <w:ilvl w:val="0"/>
          <w:numId w:val="9"/>
        </w:numPr>
        <w:ind w:left="720" w:right="0" w:hanging="360"/>
        <w:rPr>
          <w:color w:val="222222"/>
          <w:highlight w:val="white"/>
          <w:u w:val="none"/>
        </w:rPr>
      </w:pPr>
      <w:r w:rsidDel="00000000" w:rsidR="00000000" w:rsidRPr="00000000">
        <w:rPr>
          <w:color w:val="222222"/>
          <w:highlight w:val="white"/>
          <w:rtl w:val="0"/>
        </w:rPr>
        <w:t xml:space="preserve">Next steps - get responses back, leaflet drop, survey</w:t>
      </w:r>
    </w:p>
    <w:p w:rsidR="00000000" w:rsidDel="00000000" w:rsidP="00000000" w:rsidRDefault="00000000" w:rsidRPr="00000000" w14:paraId="00000038">
      <w:pPr>
        <w:numPr>
          <w:ilvl w:val="0"/>
          <w:numId w:val="9"/>
        </w:numPr>
        <w:ind w:left="720" w:right="0" w:hanging="360"/>
        <w:rPr>
          <w:color w:val="222222"/>
          <w:highlight w:val="white"/>
          <w:u w:val="none"/>
        </w:rPr>
      </w:pPr>
      <w:r w:rsidDel="00000000" w:rsidR="00000000" w:rsidRPr="00000000">
        <w:rPr>
          <w:color w:val="222222"/>
          <w:highlight w:val="white"/>
          <w:rtl w:val="0"/>
        </w:rPr>
        <w:t xml:space="preserve">How will we approach local businesses, farming community, etc.?</w:t>
      </w:r>
    </w:p>
    <w:p w:rsidR="00000000" w:rsidDel="00000000" w:rsidP="00000000" w:rsidRDefault="00000000" w:rsidRPr="00000000" w14:paraId="00000039">
      <w:pPr>
        <w:numPr>
          <w:ilvl w:val="0"/>
          <w:numId w:val="9"/>
        </w:numPr>
        <w:ind w:left="720" w:right="0" w:hanging="360"/>
        <w:rPr>
          <w:color w:val="222222"/>
          <w:highlight w:val="white"/>
          <w:u w:val="none"/>
        </w:rPr>
      </w:pPr>
      <w:r w:rsidDel="00000000" w:rsidR="00000000" w:rsidRPr="00000000">
        <w:rPr>
          <w:color w:val="222222"/>
          <w:highlight w:val="white"/>
          <w:rtl w:val="0"/>
        </w:rPr>
        <w:t xml:space="preserve">Julian and Mike to go see Simon Bath</w:t>
      </w:r>
    </w:p>
    <w:p w:rsidR="00000000" w:rsidDel="00000000" w:rsidP="00000000" w:rsidRDefault="00000000" w:rsidRPr="00000000" w14:paraId="0000003A">
      <w:pPr>
        <w:numPr>
          <w:ilvl w:val="0"/>
          <w:numId w:val="9"/>
        </w:numPr>
        <w:ind w:left="720" w:right="0" w:hanging="360"/>
        <w:rPr>
          <w:color w:val="222222"/>
          <w:highlight w:val="white"/>
          <w:u w:val="none"/>
        </w:rPr>
      </w:pPr>
      <w:r w:rsidDel="00000000" w:rsidR="00000000" w:rsidRPr="00000000">
        <w:rPr>
          <w:color w:val="222222"/>
          <w:highlight w:val="white"/>
          <w:rtl w:val="0"/>
        </w:rPr>
        <w:t xml:space="preserve">Julian  to speak to Manager/ owner of Garden Centre </w:t>
      </w:r>
    </w:p>
    <w:p w:rsidR="00000000" w:rsidDel="00000000" w:rsidP="00000000" w:rsidRDefault="00000000" w:rsidRPr="00000000" w14:paraId="0000003B">
      <w:pPr>
        <w:numPr>
          <w:ilvl w:val="0"/>
          <w:numId w:val="9"/>
        </w:numPr>
        <w:ind w:left="720" w:right="0" w:hanging="360"/>
        <w:rPr>
          <w:color w:val="222222"/>
          <w:highlight w:val="white"/>
          <w:u w:val="none"/>
        </w:rPr>
      </w:pPr>
      <w:r w:rsidDel="00000000" w:rsidR="00000000" w:rsidRPr="00000000">
        <w:rPr>
          <w:color w:val="222222"/>
          <w:highlight w:val="white"/>
          <w:rtl w:val="0"/>
        </w:rPr>
        <w:t xml:space="preserve">Talk to Janet/ Janet’s nephew</w:t>
      </w:r>
    </w:p>
    <w:p w:rsidR="00000000" w:rsidDel="00000000" w:rsidP="00000000" w:rsidRDefault="00000000" w:rsidRPr="00000000" w14:paraId="0000003C">
      <w:pPr>
        <w:numPr>
          <w:ilvl w:val="0"/>
          <w:numId w:val="9"/>
        </w:numPr>
        <w:ind w:left="720" w:right="0" w:hanging="360"/>
        <w:rPr>
          <w:color w:val="222222"/>
          <w:highlight w:val="white"/>
          <w:u w:val="none"/>
        </w:rPr>
      </w:pPr>
      <w:r w:rsidDel="00000000" w:rsidR="00000000" w:rsidRPr="00000000">
        <w:rPr>
          <w:color w:val="222222"/>
          <w:highlight w:val="white"/>
          <w:rtl w:val="0"/>
        </w:rPr>
        <w:t xml:space="preserve">Bates</w:t>
      </w:r>
    </w:p>
    <w:p w:rsidR="00000000" w:rsidDel="00000000" w:rsidP="00000000" w:rsidRDefault="00000000" w:rsidRPr="00000000" w14:paraId="0000003D">
      <w:pPr>
        <w:numPr>
          <w:ilvl w:val="0"/>
          <w:numId w:val="9"/>
        </w:numPr>
        <w:ind w:left="720" w:right="0" w:hanging="360"/>
        <w:rPr>
          <w:color w:val="222222"/>
          <w:highlight w:val="white"/>
          <w:u w:val="none"/>
        </w:rPr>
      </w:pPr>
      <w:r w:rsidDel="00000000" w:rsidR="00000000" w:rsidRPr="00000000">
        <w:rPr>
          <w:color w:val="222222"/>
          <w:highlight w:val="white"/>
          <w:rtl w:val="0"/>
        </w:rPr>
        <w:t xml:space="preserve">Claire to speak to Justin</w:t>
      </w:r>
    </w:p>
    <w:p w:rsidR="00000000" w:rsidDel="00000000" w:rsidP="00000000" w:rsidRDefault="00000000" w:rsidRPr="00000000" w14:paraId="0000003E">
      <w:pPr>
        <w:numPr>
          <w:ilvl w:val="0"/>
          <w:numId w:val="9"/>
        </w:numPr>
        <w:ind w:left="720" w:right="0" w:hanging="360"/>
        <w:rPr>
          <w:color w:val="222222"/>
          <w:highlight w:val="white"/>
          <w:u w:val="none"/>
        </w:rPr>
      </w:pPr>
      <w:r w:rsidDel="00000000" w:rsidR="00000000" w:rsidRPr="00000000">
        <w:rPr>
          <w:color w:val="222222"/>
          <w:highlight w:val="white"/>
          <w:rtl w:val="0"/>
        </w:rPr>
        <w:t xml:space="preserve">Reminder - a lot of the land has been CPOd by Highways England/ National Highways - so need to speak to them.</w:t>
      </w:r>
    </w:p>
    <w:p w:rsidR="00000000" w:rsidDel="00000000" w:rsidP="00000000" w:rsidRDefault="00000000" w:rsidRPr="00000000" w14:paraId="0000003F">
      <w:pPr>
        <w:numPr>
          <w:ilvl w:val="0"/>
          <w:numId w:val="9"/>
        </w:numPr>
        <w:ind w:left="720" w:right="0" w:hanging="360"/>
        <w:rPr>
          <w:color w:val="222222"/>
          <w:highlight w:val="white"/>
          <w:u w:val="none"/>
        </w:rPr>
      </w:pPr>
      <w:r w:rsidDel="00000000" w:rsidR="00000000" w:rsidRPr="00000000">
        <w:rPr>
          <w:color w:val="222222"/>
          <w:highlight w:val="white"/>
          <w:rtl w:val="0"/>
        </w:rPr>
        <w:t xml:space="preserve">Claire to speak to the headmistress/ governors of the school - Hayley Mudge (co-chair of Board of Governors) </w:t>
      </w:r>
    </w:p>
    <w:p w:rsidR="00000000" w:rsidDel="00000000" w:rsidP="00000000" w:rsidRDefault="00000000" w:rsidRPr="00000000" w14:paraId="00000040">
      <w:pPr>
        <w:numPr>
          <w:ilvl w:val="0"/>
          <w:numId w:val="9"/>
        </w:numPr>
        <w:ind w:left="720" w:right="0" w:hanging="360"/>
        <w:rPr>
          <w:color w:val="222222"/>
          <w:highlight w:val="white"/>
          <w:u w:val="none"/>
        </w:rPr>
      </w:pPr>
      <w:r w:rsidDel="00000000" w:rsidR="00000000" w:rsidRPr="00000000">
        <w:rPr>
          <w:color w:val="222222"/>
          <w:highlight w:val="white"/>
          <w:rtl w:val="0"/>
        </w:rPr>
        <w:t xml:space="preserve">Mulberry homes </w:t>
      </w:r>
    </w:p>
    <w:p w:rsidR="00000000" w:rsidDel="00000000" w:rsidP="00000000" w:rsidRDefault="00000000" w:rsidRPr="00000000" w14:paraId="00000041">
      <w:pPr>
        <w:numPr>
          <w:ilvl w:val="0"/>
          <w:numId w:val="9"/>
        </w:numPr>
        <w:ind w:left="720" w:right="0" w:hanging="360"/>
        <w:rPr>
          <w:color w:val="222222"/>
          <w:highlight w:val="white"/>
          <w:u w:val="none"/>
        </w:rPr>
      </w:pPr>
      <w:r w:rsidDel="00000000" w:rsidR="00000000" w:rsidRPr="00000000">
        <w:rPr>
          <w:color w:val="222222"/>
          <w:highlight w:val="white"/>
          <w:rtl w:val="0"/>
        </w:rPr>
        <w:t xml:space="preserve">Roxton Lock Cottage </w:t>
      </w:r>
    </w:p>
    <w:p w:rsidR="00000000" w:rsidDel="00000000" w:rsidP="00000000" w:rsidRDefault="00000000" w:rsidRPr="00000000" w14:paraId="00000042">
      <w:pPr>
        <w:numPr>
          <w:ilvl w:val="0"/>
          <w:numId w:val="9"/>
        </w:numPr>
        <w:ind w:left="720" w:right="0" w:hanging="360"/>
        <w:rPr>
          <w:color w:val="222222"/>
          <w:highlight w:val="white"/>
          <w:u w:val="none"/>
        </w:rPr>
      </w:pPr>
      <w:r w:rsidDel="00000000" w:rsidR="00000000" w:rsidRPr="00000000">
        <w:rPr>
          <w:color w:val="222222"/>
          <w:highlight w:val="white"/>
          <w:rtl w:val="0"/>
        </w:rPr>
        <w:t xml:space="preserve">Fishing Syndicate </w:t>
      </w:r>
    </w:p>
    <w:p w:rsidR="00000000" w:rsidDel="00000000" w:rsidP="00000000" w:rsidRDefault="00000000" w:rsidRPr="00000000" w14:paraId="00000043">
      <w:pPr>
        <w:numPr>
          <w:ilvl w:val="0"/>
          <w:numId w:val="9"/>
        </w:numPr>
        <w:ind w:left="720" w:hanging="360"/>
        <w:rPr>
          <w:color w:val="222222"/>
          <w:highlight w:val="white"/>
        </w:rPr>
      </w:pPr>
      <w:r w:rsidDel="00000000" w:rsidR="00000000" w:rsidRPr="00000000">
        <w:rPr>
          <w:color w:val="222222"/>
          <w:highlight w:val="white"/>
          <w:rtl w:val="0"/>
        </w:rPr>
        <w:t xml:space="preserve">Any other businesses/landowners? </w:t>
      </w:r>
    </w:p>
    <w:p w:rsidR="00000000" w:rsidDel="00000000" w:rsidP="00000000" w:rsidRDefault="00000000" w:rsidRPr="00000000" w14:paraId="00000044">
      <w:pPr>
        <w:ind w:left="720" w:firstLine="0"/>
        <w:rPr>
          <w:color w:val="2222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ind w:left="0" w:right="0" w:firstLine="0"/>
        <w:rPr>
          <w:color w:val="222222"/>
          <w:highlight w:val="white"/>
        </w:rPr>
      </w:pPr>
      <w:r w:rsidDel="00000000" w:rsidR="00000000" w:rsidRPr="00000000">
        <w:rPr>
          <w:color w:val="222222"/>
          <w:highlight w:val="white"/>
          <w:rtl w:val="0"/>
        </w:rPr>
        <w:t xml:space="preserve">Finance/cost procedures</w:t>
      </w:r>
    </w:p>
    <w:p w:rsidR="00000000" w:rsidDel="00000000" w:rsidP="00000000" w:rsidRDefault="00000000" w:rsidRPr="00000000" w14:paraId="00000046">
      <w:pPr>
        <w:numPr>
          <w:ilvl w:val="0"/>
          <w:numId w:val="10"/>
        </w:numPr>
        <w:ind w:left="720" w:right="0" w:hanging="360"/>
        <w:rPr>
          <w:color w:val="222222"/>
          <w:highlight w:val="white"/>
          <w:u w:val="none"/>
        </w:rPr>
      </w:pPr>
      <w:r w:rsidDel="00000000" w:rsidR="00000000" w:rsidRPr="00000000">
        <w:rPr>
          <w:color w:val="222222"/>
          <w:highlight w:val="white"/>
          <w:rtl w:val="0"/>
        </w:rPr>
        <w:t xml:space="preserve">Money we have from Locality - only sums above £1000 need to be played back to them. Anything below that signed off by Diane. </w:t>
      </w:r>
    </w:p>
    <w:p w:rsidR="00000000" w:rsidDel="00000000" w:rsidP="00000000" w:rsidRDefault="00000000" w:rsidRPr="00000000" w14:paraId="00000047">
      <w:pPr>
        <w:numPr>
          <w:ilvl w:val="0"/>
          <w:numId w:val="10"/>
        </w:numPr>
        <w:ind w:left="720" w:right="0" w:hanging="360"/>
        <w:rPr>
          <w:color w:val="222222"/>
          <w:highlight w:val="white"/>
          <w:u w:val="none"/>
        </w:rPr>
      </w:pPr>
      <w:r w:rsidDel="00000000" w:rsidR="00000000" w:rsidRPr="00000000">
        <w:rPr>
          <w:color w:val="222222"/>
          <w:highlight w:val="white"/>
          <w:rtl w:val="0"/>
        </w:rPr>
        <w:t xml:space="preserve">We need to refer to Julian/ Claire to keep track of expenses. </w:t>
      </w:r>
    </w:p>
    <w:p w:rsidR="00000000" w:rsidDel="00000000" w:rsidP="00000000" w:rsidRDefault="00000000" w:rsidRPr="00000000" w14:paraId="00000048">
      <w:pPr>
        <w:numPr>
          <w:ilvl w:val="0"/>
          <w:numId w:val="10"/>
        </w:numPr>
        <w:ind w:left="720" w:right="0" w:hanging="360"/>
        <w:rPr>
          <w:color w:val="222222"/>
          <w:highlight w:val="white"/>
          <w:u w:val="none"/>
        </w:rPr>
      </w:pPr>
      <w:r w:rsidDel="00000000" w:rsidR="00000000" w:rsidRPr="00000000">
        <w:rPr>
          <w:color w:val="222222"/>
          <w:highlight w:val="white"/>
          <w:rtl w:val="0"/>
        </w:rPr>
        <w:t xml:space="preserve">Keeping a spreadsheet of finances/ costs - Diane to cross ref. </w:t>
      </w:r>
    </w:p>
    <w:p w:rsidR="00000000" w:rsidDel="00000000" w:rsidP="00000000" w:rsidRDefault="00000000" w:rsidRPr="00000000" w14:paraId="00000049">
      <w:pPr>
        <w:numPr>
          <w:ilvl w:val="0"/>
          <w:numId w:val="10"/>
        </w:numPr>
        <w:ind w:left="720" w:right="0" w:hanging="360"/>
        <w:rPr>
          <w:color w:val="222222"/>
          <w:highlight w:val="white"/>
          <w:u w:val="none"/>
        </w:rPr>
      </w:pPr>
      <w:r w:rsidDel="00000000" w:rsidR="00000000" w:rsidRPr="00000000">
        <w:rPr>
          <w:color w:val="ff0000"/>
          <w:highlight w:val="white"/>
          <w:rtl w:val="0"/>
        </w:rPr>
        <w:t xml:space="preserve">Claire to share the finance spreadsheet with Diane too</w:t>
      </w:r>
      <w:r w:rsidDel="00000000" w:rsidR="00000000" w:rsidRPr="00000000">
        <w:rPr>
          <w:color w:val="222222"/>
          <w:highlight w:val="white"/>
          <w:rtl w:val="0"/>
        </w:rPr>
        <w:t xml:space="preserve">. </w:t>
      </w:r>
    </w:p>
    <w:p w:rsidR="00000000" w:rsidDel="00000000" w:rsidP="00000000" w:rsidRDefault="00000000" w:rsidRPr="00000000" w14:paraId="0000004A">
      <w:pPr>
        <w:ind w:left="3760" w:right="0" w:firstLine="0"/>
        <w:rPr>
          <w:color w:val="2222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ind w:left="0" w:right="0" w:firstLine="0"/>
        <w:rPr>
          <w:color w:val="222222"/>
          <w:highlight w:val="white"/>
        </w:rPr>
      </w:pPr>
      <w:r w:rsidDel="00000000" w:rsidR="00000000" w:rsidRPr="00000000">
        <w:rPr>
          <w:color w:val="222222"/>
          <w:highlight w:val="white"/>
          <w:rtl w:val="0"/>
        </w:rPr>
        <w:t xml:space="preserve">Enquiries via RPC</w:t>
      </w:r>
    </w:p>
    <w:p w:rsidR="00000000" w:rsidDel="00000000" w:rsidP="00000000" w:rsidRDefault="00000000" w:rsidRPr="00000000" w14:paraId="0000004C">
      <w:pPr>
        <w:numPr>
          <w:ilvl w:val="0"/>
          <w:numId w:val="5"/>
        </w:numPr>
        <w:ind w:left="720" w:right="0" w:hanging="360"/>
        <w:rPr>
          <w:color w:val="222222"/>
          <w:highlight w:val="white"/>
          <w:u w:val="none"/>
        </w:rPr>
      </w:pPr>
      <w:r w:rsidDel="00000000" w:rsidR="00000000" w:rsidRPr="00000000">
        <w:rPr>
          <w:color w:val="222222"/>
          <w:highlight w:val="white"/>
          <w:rtl w:val="0"/>
        </w:rPr>
        <w:t xml:space="preserve">No further enquiries</w:t>
      </w:r>
    </w:p>
    <w:p w:rsidR="00000000" w:rsidDel="00000000" w:rsidP="00000000" w:rsidRDefault="00000000" w:rsidRPr="00000000" w14:paraId="0000004D">
      <w:pPr>
        <w:ind w:left="4360" w:right="0" w:firstLine="0"/>
        <w:rPr>
          <w:color w:val="2222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ind w:left="0" w:right="0" w:firstLine="0"/>
        <w:rPr>
          <w:color w:val="222222"/>
          <w:highlight w:val="white"/>
        </w:rPr>
      </w:pPr>
      <w:r w:rsidDel="00000000" w:rsidR="00000000" w:rsidRPr="00000000">
        <w:rPr>
          <w:color w:val="222222"/>
          <w:highlight w:val="white"/>
          <w:rtl w:val="0"/>
        </w:rPr>
        <w:t xml:space="preserve">AOB</w:t>
      </w:r>
    </w:p>
    <w:p w:rsidR="00000000" w:rsidDel="00000000" w:rsidP="00000000" w:rsidRDefault="00000000" w:rsidRPr="00000000" w14:paraId="0000004F">
      <w:pPr>
        <w:numPr>
          <w:ilvl w:val="0"/>
          <w:numId w:val="4"/>
        </w:numPr>
        <w:ind w:left="720" w:right="0" w:hanging="360"/>
        <w:rPr>
          <w:color w:val="222222"/>
          <w:highlight w:val="white"/>
          <w:u w:val="none"/>
        </w:rPr>
      </w:pPr>
      <w:r w:rsidDel="00000000" w:rsidR="00000000" w:rsidRPr="00000000">
        <w:rPr>
          <w:color w:val="222222"/>
          <w:highlight w:val="white"/>
          <w:rtl w:val="0"/>
        </w:rPr>
        <w:t xml:space="preserve">None </w:t>
      </w:r>
    </w:p>
    <w:p w:rsidR="00000000" w:rsidDel="00000000" w:rsidP="00000000" w:rsidRDefault="00000000" w:rsidRPr="00000000" w14:paraId="00000050">
      <w:pPr>
        <w:numPr>
          <w:ilvl w:val="0"/>
          <w:numId w:val="4"/>
        </w:numPr>
        <w:ind w:left="720" w:right="0" w:hanging="360"/>
        <w:rPr>
          <w:color w:val="ff0000"/>
          <w:highlight w:val="white"/>
        </w:rPr>
      </w:pPr>
      <w:r w:rsidDel="00000000" w:rsidR="00000000" w:rsidRPr="00000000">
        <w:rPr>
          <w:color w:val="ff0000"/>
          <w:highlight w:val="white"/>
          <w:rtl w:val="0"/>
        </w:rPr>
        <w:t xml:space="preserve">Next meeting: tbc</w:t>
      </w:r>
    </w:p>
    <w:p w:rsidR="00000000" w:rsidDel="00000000" w:rsidP="00000000" w:rsidRDefault="00000000" w:rsidRPr="00000000" w14:paraId="00000051">
      <w:pPr>
        <w:ind w:left="3760" w:right="360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720" w:top="720" w:left="720" w:right="7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9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docs.google.com/document/d/1yWPPlDj3-wr8DFX5h2I44vH20eqQskFoPqVSlqBkzvc/edit?usp=shari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